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15AAAA6" w14:textId="77777777" w:rsidR="0035593D" w:rsidRPr="000D17C7" w:rsidRDefault="000D17C7">
      <w:pPr>
        <w:rPr>
          <w:b/>
          <w:bCs/>
        </w:rPr>
      </w:pPr>
      <w:r w:rsidRPr="000D17C7">
        <w:rPr>
          <w:b/>
          <w:bCs/>
        </w:rPr>
        <w:t>How to write a lab r</w:t>
      </w:r>
      <w:bookmarkStart w:id="0" w:name="_GoBack"/>
      <w:bookmarkEnd w:id="0"/>
      <w:r w:rsidRPr="000D17C7">
        <w:rPr>
          <w:b/>
          <w:bCs/>
        </w:rPr>
        <w:t xml:space="preserve">eport </w:t>
      </w:r>
    </w:p>
    <w:p w14:paraId="7E516058" w14:textId="77777777" w:rsidR="000D17C7" w:rsidRDefault="000D17C7" w:rsidP="000D17C7">
      <w:pPr>
        <w:pStyle w:val="NormalWeb"/>
      </w:pPr>
      <w:r>
        <w:rPr>
          <w:rFonts w:ascii="TimesNewRomanPS" w:hAnsi="TimesNewRomanPS"/>
          <w:b/>
          <w:bCs/>
        </w:rPr>
        <w:t xml:space="preserve">ABSTRACT </w:t>
      </w:r>
    </w:p>
    <w:p w14:paraId="12E9F919" w14:textId="77777777" w:rsidR="000D17C7" w:rsidRDefault="000D17C7" w:rsidP="000D17C7">
      <w:pPr>
        <w:pStyle w:val="NormalWeb"/>
      </w:pPr>
      <w:r>
        <w:rPr>
          <w:sz w:val="22"/>
          <w:szCs w:val="22"/>
        </w:rPr>
        <w:t xml:space="preserve">The abstract is an informative summary of the report. Begin the abstract by stating clearly the purpose (single or multiple objectives) of the experiment. Use your own words, writing style and correct English-sentence structure. </w:t>
      </w:r>
      <w:proofErr w:type="gramStart"/>
      <w:r>
        <w:rPr>
          <w:sz w:val="22"/>
          <w:szCs w:val="22"/>
        </w:rPr>
        <w:t>In order to</w:t>
      </w:r>
      <w:proofErr w:type="gramEnd"/>
      <w:r>
        <w:rPr>
          <w:sz w:val="22"/>
          <w:szCs w:val="22"/>
        </w:rPr>
        <w:t xml:space="preserve"> determine the purpose of a specific experiment it may help to answer questions such as: </w:t>
      </w:r>
      <w:r>
        <w:rPr>
          <w:rFonts w:ascii="Helvetica" w:eastAsia="Helvetica" w:hAnsi="Helvetica" w:cs="Helvetica"/>
          <w:sz w:val="22"/>
          <w:szCs w:val="22"/>
        </w:rPr>
        <w:t>“what variables were studied and/or obtained experimentally?”, or “what type of engineering principle(s) was (were) demonstrated?” The object</w:t>
      </w:r>
      <w:r>
        <w:rPr>
          <w:sz w:val="22"/>
          <w:szCs w:val="22"/>
        </w:rPr>
        <w:t xml:space="preserve">ives of the experiment must be clearly identified and concisely redacted. Avoid being </w:t>
      </w:r>
      <w:r>
        <w:rPr>
          <w:rFonts w:ascii="Helvetica" w:eastAsia="Helvetica" w:hAnsi="Helvetica" w:cs="Helvetica"/>
          <w:sz w:val="22"/>
          <w:szCs w:val="22"/>
        </w:rPr>
        <w:t xml:space="preserve">“vague”. Avoid expressions such as: “The objective of the experiment was to acquaint students with some principles of engineering and use formulas to calculate important </w:t>
      </w:r>
      <w:r>
        <w:rPr>
          <w:sz w:val="22"/>
          <w:szCs w:val="22"/>
        </w:rPr>
        <w:t>variables</w:t>
      </w:r>
      <w:r>
        <w:rPr>
          <w:rFonts w:ascii="Helvetica" w:eastAsia="Helvetica" w:hAnsi="Helvetica" w:cs="Helvetica"/>
          <w:sz w:val="22"/>
          <w:szCs w:val="22"/>
        </w:rPr>
        <w:t xml:space="preserve">”. This statement is very vague and </w:t>
      </w:r>
      <w:proofErr w:type="spellStart"/>
      <w:proofErr w:type="gramStart"/>
      <w:r>
        <w:rPr>
          <w:rFonts w:ascii="Helvetica" w:eastAsia="Helvetica" w:hAnsi="Helvetica" w:cs="Helvetica"/>
          <w:sz w:val="22"/>
          <w:szCs w:val="22"/>
        </w:rPr>
        <w:t>non informative</w:t>
      </w:r>
      <w:proofErr w:type="spellEnd"/>
      <w:proofErr w:type="gramEnd"/>
      <w:r>
        <w:rPr>
          <w:rFonts w:ascii="Helvetica" w:eastAsia="Helvetica" w:hAnsi="Helvetica" w:cs="Helvetica"/>
          <w:sz w:val="22"/>
          <w:szCs w:val="22"/>
        </w:rPr>
        <w:t>. There is no value in this type of statements. The statement of objectives must be very specific and clear. Following the statement of objectives describe very briefly the general procedure used.</w:t>
      </w:r>
      <w:r>
        <w:rPr>
          <w:sz w:val="22"/>
          <w:szCs w:val="22"/>
        </w:rPr>
        <w:t xml:space="preserve"> This is just a short reference about the experimental approach. Use one or two lines. Next, indicate whether the objective(s) was (were) indeed accomplished or the results contradicted the objectives. Also discuss very briefly whether the results were (or were not) satisfactory and/or the main reason(</w:t>
      </w:r>
      <w:proofErr w:type="spellStart"/>
      <w:r>
        <w:rPr>
          <w:sz w:val="22"/>
          <w:szCs w:val="22"/>
        </w:rPr>
        <w:t>s</w:t>
      </w:r>
      <w:proofErr w:type="spellEnd"/>
      <w:r>
        <w:rPr>
          <w:sz w:val="22"/>
          <w:szCs w:val="22"/>
        </w:rPr>
        <w:t xml:space="preserve">) that contributed to the satisfactory or unsatisfactory accomplishment of objectives. For example: </w:t>
      </w:r>
    </w:p>
    <w:p w14:paraId="3505E191" w14:textId="77777777" w:rsidR="000D17C7" w:rsidRDefault="000D17C7" w:rsidP="000D17C7">
      <w:pPr>
        <w:pStyle w:val="NormalWeb"/>
        <w:shd w:val="clear" w:color="auto" w:fill="D8D8D8"/>
      </w:pPr>
      <w:r>
        <w:rPr>
          <w:rFonts w:ascii="Helvetica" w:eastAsia="Helvetica" w:hAnsi="Helvetica" w:cs="Helvetica"/>
          <w:sz w:val="22"/>
          <w:szCs w:val="22"/>
        </w:rPr>
        <w:t>“The objective of this experiment was to determine the average temperature of the air inside room 270 RY at</w:t>
      </w:r>
      <w:r>
        <w:rPr>
          <w:sz w:val="22"/>
          <w:szCs w:val="22"/>
        </w:rPr>
        <w:t xml:space="preserve"> Northeastern University, at the end of the Engineering ETM 1234 Lecture on September 9, 2020. Several representative measurements were obtained at 25 different locations in the room using a liquid-in-glass thermometer. The average temperature of the room was determined to be 250 </w:t>
      </w:r>
      <w:r>
        <w:rPr>
          <w:rFonts w:ascii="Helvetica" w:eastAsia="Helvetica" w:hAnsi="Helvetica" w:cs="Helvetica"/>
          <w:sz w:val="22"/>
          <w:szCs w:val="22"/>
        </w:rPr>
        <w:t>°F. This result was dubious and contradicted the expected range of the temperature magnitude. The room temperature was expected to lie within an acceptable range for human comfort (65-85 °F). Upon careful examination of the liquid-</w:t>
      </w:r>
      <w:r>
        <w:rPr>
          <w:sz w:val="22"/>
          <w:szCs w:val="22"/>
        </w:rPr>
        <w:t>in-glass thermometer, it was determined that this instrument was not properly calibrated. I can be concluded that improper calibration of the measuring instrument was the main reason to obtain an erroneous magnitude of the room temperature.</w:t>
      </w:r>
      <w:r>
        <w:rPr>
          <w:rFonts w:ascii="Helvetica" w:eastAsia="Helvetica" w:hAnsi="Helvetica" w:cs="Helvetica"/>
          <w:sz w:val="22"/>
          <w:szCs w:val="22"/>
        </w:rPr>
        <w:t xml:space="preserve">” </w:t>
      </w:r>
    </w:p>
    <w:p w14:paraId="3DAB34F8" w14:textId="77777777" w:rsidR="000D17C7" w:rsidRDefault="000D17C7" w:rsidP="000D17C7">
      <w:pPr>
        <w:pStyle w:val="NormalWeb"/>
      </w:pPr>
      <w:r>
        <w:rPr>
          <w:sz w:val="22"/>
          <w:szCs w:val="22"/>
        </w:rPr>
        <w:t xml:space="preserve">Your abstract should be short but informative. Use the format presented here. This format is as follows; Font: Times New Roman, font size: 11 points. Using this format, 10 to 20 lines of text should suffice to describe your abstract. </w:t>
      </w:r>
    </w:p>
    <w:p w14:paraId="6C1BD7E5" w14:textId="77777777" w:rsidR="000D17C7" w:rsidRDefault="000D17C7" w:rsidP="000D17C7">
      <w:pPr>
        <w:pStyle w:val="NormalWeb"/>
      </w:pPr>
      <w:r>
        <w:rPr>
          <w:rFonts w:ascii="TimesNewRomanPS" w:hAnsi="TimesNewRomanPS"/>
          <w:b/>
          <w:bCs/>
        </w:rPr>
        <w:t xml:space="preserve">EXPERIMENTAL PROCEDURE </w:t>
      </w:r>
    </w:p>
    <w:p w14:paraId="0336692D" w14:textId="77777777" w:rsidR="000D17C7" w:rsidRDefault="000D17C7" w:rsidP="000D17C7">
      <w:pPr>
        <w:pStyle w:val="NormalWeb"/>
      </w:pPr>
      <w:r>
        <w:t xml:space="preserve">Describe in </w:t>
      </w:r>
      <w:r>
        <w:rPr>
          <w:rFonts w:ascii="TimesNewRomanPS" w:hAnsi="TimesNewRomanPS"/>
          <w:b/>
          <w:bCs/>
        </w:rPr>
        <w:t xml:space="preserve">your own words </w:t>
      </w:r>
      <w:r>
        <w:t xml:space="preserve">the experimental method used. Although a narrative style can be used, a step-by-step description of the procedure is preferable. The experimental procedure should be developed and described in such a way that the reader of your report can easily reproduce the experiment you performed in the lab. </w:t>
      </w:r>
    </w:p>
    <w:p w14:paraId="596D95EC" w14:textId="77777777" w:rsidR="000D17C7" w:rsidRDefault="000D17C7" w:rsidP="000D17C7">
      <w:pPr>
        <w:pStyle w:val="NormalWeb"/>
        <w:numPr>
          <w:ilvl w:val="0"/>
          <w:numId w:val="1"/>
        </w:numPr>
      </w:pPr>
      <w:r>
        <w:t xml:space="preserve">Be concise but complete. </w:t>
      </w:r>
    </w:p>
    <w:p w14:paraId="5C1D6FE1" w14:textId="77777777" w:rsidR="000D17C7" w:rsidRDefault="000D17C7" w:rsidP="000D17C7">
      <w:pPr>
        <w:pStyle w:val="NormalWeb"/>
        <w:numPr>
          <w:ilvl w:val="0"/>
          <w:numId w:val="1"/>
        </w:numPr>
      </w:pPr>
      <w:r>
        <w:t xml:space="preserve">Lettered sketches and diagrams can be used as necessary. Hand-sketches may be used, but they must be neat. Computer generated sketches are preferable. See Figure 1. </w:t>
      </w:r>
    </w:p>
    <w:p w14:paraId="7059DFDB" w14:textId="77777777" w:rsidR="000D17C7" w:rsidRDefault="000D17C7" w:rsidP="000D17C7">
      <w:pPr>
        <w:pStyle w:val="NormalWeb"/>
        <w:numPr>
          <w:ilvl w:val="0"/>
          <w:numId w:val="2"/>
        </w:numPr>
      </w:pPr>
      <w:r>
        <w:t xml:space="preserve">The narrative should briefly explain the figure and its association with the experiment. </w:t>
      </w:r>
    </w:p>
    <w:p w14:paraId="42EDBB96" w14:textId="77777777" w:rsidR="000D17C7" w:rsidRDefault="000D17C7" w:rsidP="000D17C7">
      <w:pPr>
        <w:pStyle w:val="NormalWeb"/>
        <w:ind w:left="720"/>
      </w:pPr>
      <w:r>
        <w:rPr>
          <w:rFonts w:ascii="TimesNewRomanPS" w:hAnsi="TimesNewRomanPS"/>
          <w:b/>
          <w:bCs/>
        </w:rPr>
        <w:t xml:space="preserve">Figure 1. </w:t>
      </w:r>
      <w:r>
        <w:t xml:space="preserve">Example of a lettered sketch of an experimental apparatus </w:t>
      </w:r>
    </w:p>
    <w:p w14:paraId="35423A0B" w14:textId="77777777" w:rsidR="000D17C7" w:rsidRDefault="000D17C7" w:rsidP="000D17C7">
      <w:pPr>
        <w:pStyle w:val="NormalWeb"/>
        <w:numPr>
          <w:ilvl w:val="0"/>
          <w:numId w:val="2"/>
        </w:numPr>
      </w:pPr>
      <w:r>
        <w:lastRenderedPageBreak/>
        <w:t xml:space="preserve">All figures should be numbered and they should include a short explanatory caption at the bottom. See the caption used in Figure 1. </w:t>
      </w:r>
    </w:p>
    <w:p w14:paraId="48B97596" w14:textId="77777777" w:rsidR="000D17C7" w:rsidRDefault="000D17C7" w:rsidP="000D17C7">
      <w:pPr>
        <w:pStyle w:val="NormalWeb"/>
      </w:pPr>
      <w:r>
        <w:rPr>
          <w:rFonts w:ascii="TimesNewRomanPS" w:hAnsi="TimesNewRomanPS"/>
          <w:b/>
          <w:bCs/>
        </w:rPr>
        <w:t xml:space="preserve">DATA AND RESULTS </w:t>
      </w:r>
    </w:p>
    <w:p w14:paraId="0DE0E12C" w14:textId="77777777" w:rsidR="000D17C7" w:rsidRDefault="000D17C7" w:rsidP="000D17C7">
      <w:pPr>
        <w:pStyle w:val="NormalWeb"/>
      </w:pPr>
      <w:r>
        <w:t xml:space="preserve">Include neat and organized sheets of data and calculated results. Describe very briefly the data obtained during the experiment (circumstances, conditions, and reason). Data and results should be organized in tables where the names, values and units of the data collected are clearly identified. Sometimes data and results may be presented in a single table. Other times, data and results may be presented in separate tables. This depends on the character of the experiment. </w:t>
      </w:r>
    </w:p>
    <w:p w14:paraId="072B1B1F" w14:textId="77777777" w:rsidR="000D17C7" w:rsidRDefault="000D17C7" w:rsidP="000D17C7">
      <w:pPr>
        <w:pStyle w:val="NormalWeb"/>
      </w:pPr>
      <w:r>
        <w:t xml:space="preserve">An example of data table is shown below (Table 1). Calculated results presented in tables need to be justified. This means that sample calculations need to be included near the table </w:t>
      </w:r>
      <w:proofErr w:type="gramStart"/>
      <w:r>
        <w:t>in order to</w:t>
      </w:r>
      <w:proofErr w:type="gramEnd"/>
      <w:r>
        <w:t xml:space="preserve"> understand how the results were obtained. Presenting only formulas and equations is not considered </w:t>
      </w:r>
      <w:r>
        <w:rPr>
          <w:rFonts w:ascii="Helvetica" w:eastAsia="Helvetica" w:hAnsi="Helvetica" w:cs="Helvetica"/>
        </w:rPr>
        <w:t xml:space="preserve">“sample calculations”. Actual numerical procedure and calculations need to be presented including the correct operations with units. </w:t>
      </w:r>
    </w:p>
    <w:p w14:paraId="1BBC2857" w14:textId="77777777" w:rsidR="000D17C7" w:rsidRDefault="000D17C7" w:rsidP="000D17C7">
      <w:pPr>
        <w:pStyle w:val="NormalWeb"/>
      </w:pPr>
      <w:r>
        <w:t xml:space="preserve">If calculations are too long, they can be placed in an appendix at the end of the report. However, a note must be included near the table directing the reader to check the corresponding appendix that contains the calculations. </w:t>
      </w:r>
    </w:p>
    <w:p w14:paraId="1C644E4D" w14:textId="77777777" w:rsidR="000D17C7" w:rsidRDefault="000D17C7" w:rsidP="000D17C7">
      <w:pPr>
        <w:pStyle w:val="NormalWeb"/>
      </w:pPr>
      <w:r>
        <w:t xml:space="preserve">If it is required to develop plots, graphs or curves of the variables studied during the experiment, make sure the variables are assigned to the proper coordinates (See Figure 2). For example, to plot a variable </w:t>
      </w:r>
      <w:r>
        <w:rPr>
          <w:rFonts w:ascii="Helvetica" w:eastAsia="Helvetica" w:hAnsi="Helvetica" w:cs="Helvetica"/>
        </w:rPr>
        <w:t xml:space="preserve">“A” </w:t>
      </w:r>
      <w:r>
        <w:rPr>
          <w:rFonts w:ascii="TimesNewRomanPS" w:hAnsi="TimesNewRomanPS"/>
          <w:i/>
          <w:iCs/>
        </w:rPr>
        <w:t xml:space="preserve">as a function of a variable </w:t>
      </w:r>
      <w:r>
        <w:rPr>
          <w:rFonts w:ascii="Helvetica" w:eastAsia="Helvetica" w:hAnsi="Helvetica" w:cs="Helvetica"/>
        </w:rPr>
        <w:t xml:space="preserve">“B” means that the vertical coordinate is associated to the variable A, and the horizontal coordinate is </w:t>
      </w:r>
      <w:r>
        <w:t xml:space="preserve">associated to the variable B. </w:t>
      </w:r>
    </w:p>
    <w:p w14:paraId="4F1C9865" w14:textId="77777777" w:rsidR="000D17C7" w:rsidRDefault="000D17C7" w:rsidP="000D17C7">
      <w:pPr>
        <w:pStyle w:val="NormalWeb"/>
      </w:pPr>
      <w:r>
        <w:t xml:space="preserve">Plots, graphs and curves must include a title, a number and a caption. The variable on each coordinate needs to be properly identified and labeled. The title is placed on the top of the figure. The number and caption is placed below the figure. Notice how the plot of Figure 2 has been numbered and captioned. </w:t>
      </w:r>
    </w:p>
    <w:p w14:paraId="170F2BEB" w14:textId="77777777" w:rsidR="000D17C7" w:rsidRDefault="000D17C7" w:rsidP="000D17C7">
      <w:pPr>
        <w:pStyle w:val="NormalWeb"/>
      </w:pPr>
      <w:r>
        <w:rPr>
          <w:rFonts w:ascii="TimesNewRomanPS" w:hAnsi="TimesNewRomanPS"/>
          <w:b/>
          <w:bCs/>
        </w:rPr>
        <w:t xml:space="preserve">QUESTIONS / ANSWERS and/or DISCUSSION </w:t>
      </w:r>
    </w:p>
    <w:p w14:paraId="3C1485F3" w14:textId="77777777" w:rsidR="000D17C7" w:rsidRDefault="000D17C7" w:rsidP="000D17C7">
      <w:pPr>
        <w:pStyle w:val="NormalWeb"/>
      </w:pPr>
      <w:r>
        <w:t xml:space="preserve">Depending on the experiment, students may be required to answer specific questions, or develop a discussion about their findings in the laboratory. Answer concisely but clearly the proposed questions. Be logical and objective in your discussion. State the facts only, even if the results deviate from what you might have expected. Present your results honestly and frankly. The real value of the discussion lies on your insight to explain expected and unexpected results. Nevertheless, avoid using excessive and irrelevant </w:t>
      </w:r>
    </w:p>
    <w:p w14:paraId="7A63A23A" w14:textId="77777777" w:rsidR="000D17C7" w:rsidRDefault="000D17C7" w:rsidP="000D17C7">
      <w:pPr>
        <w:pStyle w:val="NormalWeb"/>
      </w:pPr>
      <w:r>
        <w:t xml:space="preserve">verbose. Observations and notes taken about special or extraneous events (leaks, misalignments, software problems, reckless handling of equipment, electric surges, etc.) that might have occurred during the experiment help to develop your discussion and explain unexpected results. </w:t>
      </w:r>
    </w:p>
    <w:p w14:paraId="5B537AF0" w14:textId="77777777" w:rsidR="000D17C7" w:rsidRDefault="000D17C7" w:rsidP="000D17C7">
      <w:pPr>
        <w:pStyle w:val="NormalWeb"/>
        <w:rPr>
          <w:rFonts w:ascii="TimesNewRomanPS" w:hAnsi="TimesNewRomanPS"/>
          <w:b/>
          <w:bCs/>
        </w:rPr>
      </w:pPr>
    </w:p>
    <w:p w14:paraId="2CA02A5F" w14:textId="77777777" w:rsidR="000D17C7" w:rsidRDefault="000D17C7" w:rsidP="000D17C7">
      <w:pPr>
        <w:pStyle w:val="NormalWeb"/>
      </w:pPr>
      <w:r>
        <w:rPr>
          <w:rFonts w:ascii="TimesNewRomanPS" w:hAnsi="TimesNewRomanPS"/>
          <w:b/>
          <w:bCs/>
        </w:rPr>
        <w:t xml:space="preserve">CONCLUSION </w:t>
      </w:r>
    </w:p>
    <w:p w14:paraId="1786488B" w14:textId="77777777" w:rsidR="000D17C7" w:rsidRDefault="000D17C7" w:rsidP="000D17C7">
      <w:pPr>
        <w:pStyle w:val="NormalWeb"/>
      </w:pPr>
      <w:r>
        <w:t xml:space="preserve">In this </w:t>
      </w:r>
      <w:proofErr w:type="gramStart"/>
      <w:r>
        <w:t>section</w:t>
      </w:r>
      <w:proofErr w:type="gramEnd"/>
      <w:r>
        <w:t xml:space="preserve"> you must restate the objective(s) and establish a connection between those objectives and the results of your data analysis. In this section, you provide short but convincing argument(</w:t>
      </w:r>
      <w:proofErr w:type="spellStart"/>
      <w:r>
        <w:t>s</w:t>
      </w:r>
      <w:proofErr w:type="spellEnd"/>
      <w:r>
        <w:t xml:space="preserve">) that validate the theoretical tools used in your analysis, as well as, the experimental activity. This section must be considered as the synthesis of all your work. </w:t>
      </w:r>
    </w:p>
    <w:p w14:paraId="1599C1A8" w14:textId="77777777" w:rsidR="000D17C7" w:rsidRDefault="000D17C7" w:rsidP="000D17C7">
      <w:pPr>
        <w:pStyle w:val="NormalWeb"/>
      </w:pPr>
      <w:r>
        <w:rPr>
          <w:rFonts w:ascii="TimesNewRomanPS" w:hAnsi="TimesNewRomanPS"/>
          <w:b/>
          <w:bCs/>
        </w:rPr>
        <w:t xml:space="preserve">APPENDIXES </w:t>
      </w:r>
    </w:p>
    <w:p w14:paraId="46A7169C" w14:textId="77777777" w:rsidR="000D17C7" w:rsidRDefault="000D17C7" w:rsidP="000D17C7">
      <w:pPr>
        <w:pStyle w:val="NormalWeb"/>
      </w:pPr>
      <w:r>
        <w:t xml:space="preserve">Appendixes must be numbered (APPENDIX 1, APPENDIX 2, etc.) Each appendix is independent from the other, and must include a brief title. One of the appendixes must include the </w:t>
      </w:r>
      <w:r>
        <w:rPr>
          <w:rFonts w:ascii="TimesNewRomanPS" w:hAnsi="TimesNewRomanPS"/>
          <w:b/>
          <w:bCs/>
        </w:rPr>
        <w:t xml:space="preserve">original experimental data </w:t>
      </w:r>
      <w:r>
        <w:t xml:space="preserve">as obtained during the experiment. This data may be handwritten or computer-generated. </w:t>
      </w:r>
    </w:p>
    <w:p w14:paraId="131B2A94" w14:textId="77777777" w:rsidR="000D17C7" w:rsidRDefault="000D17C7" w:rsidP="000D17C7">
      <w:pPr>
        <w:pStyle w:val="NormalWeb"/>
      </w:pPr>
      <w:r>
        <w:t xml:space="preserve">See the examples below </w:t>
      </w:r>
    </w:p>
    <w:p w14:paraId="143D2352" w14:textId="77777777" w:rsidR="000D17C7" w:rsidRDefault="000D17C7" w:rsidP="000D17C7">
      <w:pPr>
        <w:pStyle w:val="NormalWeb"/>
      </w:pPr>
      <w:r>
        <w:rPr>
          <w:rFonts w:ascii="TimesNewRomanPS" w:hAnsi="TimesNewRomanPS"/>
          <w:b/>
          <w:bCs/>
        </w:rPr>
        <w:t xml:space="preserve">(Optional) TABLE OF CONTENTS. </w:t>
      </w:r>
    </w:p>
    <w:p w14:paraId="0880B312" w14:textId="77777777" w:rsidR="000D17C7" w:rsidRDefault="000D17C7" w:rsidP="000D17C7">
      <w:pPr>
        <w:pStyle w:val="NormalWeb"/>
      </w:pPr>
      <w:r>
        <w:t xml:space="preserve">It is good idea to include a table of contents immediately after the title sheet. </w:t>
      </w:r>
    </w:p>
    <w:p w14:paraId="4C626872" w14:textId="77777777" w:rsidR="000D17C7" w:rsidRDefault="000D17C7" w:rsidP="000D17C7">
      <w:pPr>
        <w:pStyle w:val="NormalWeb"/>
      </w:pPr>
      <w:r>
        <w:rPr>
          <w:rFonts w:ascii="TimesNewRomanPS" w:hAnsi="TimesNewRomanPS"/>
          <w:b/>
          <w:bCs/>
        </w:rPr>
        <w:t xml:space="preserve">APPENDIX 1 Original Experimental Data </w:t>
      </w:r>
    </w:p>
    <w:p w14:paraId="764DAC03" w14:textId="77777777" w:rsidR="000D17C7" w:rsidRDefault="000D17C7" w:rsidP="000D17C7">
      <w:pPr>
        <w:pStyle w:val="NormalWeb"/>
      </w:pPr>
      <w:r>
        <w:t xml:space="preserve">(Use this appendix to include the original data collected during the realization of the experiment(s). These notes will confirm that you attended the lab and participated actively during the completion of the experiment(s) </w:t>
      </w:r>
    </w:p>
    <w:p w14:paraId="1CCCDDB0" w14:textId="77777777" w:rsidR="000D17C7" w:rsidRDefault="000D17C7" w:rsidP="000D17C7">
      <w:pPr>
        <w:pStyle w:val="NormalWeb"/>
      </w:pPr>
      <w:r>
        <w:rPr>
          <w:rFonts w:ascii="TimesNewRomanPS" w:hAnsi="TimesNewRomanPS"/>
          <w:b/>
          <w:bCs/>
        </w:rPr>
        <w:t xml:space="preserve">APPENDIX 2 Sample Long Calculations </w:t>
      </w:r>
    </w:p>
    <w:p w14:paraId="7A61604E" w14:textId="77777777" w:rsidR="000D17C7" w:rsidRDefault="000D17C7" w:rsidP="000D17C7">
      <w:pPr>
        <w:pStyle w:val="NormalWeb"/>
      </w:pPr>
      <w:r>
        <w:t xml:space="preserve">(Use this appendix to include long calculations. These calculations may be developed by hand. However, you are strongly encouraged to use suitable computer software </w:t>
      </w:r>
      <w:proofErr w:type="gramStart"/>
      <w:r>
        <w:t>in order to</w:t>
      </w:r>
      <w:proofErr w:type="gramEnd"/>
      <w:r>
        <w:t xml:space="preserve"> improve the presentation of your report.) </w:t>
      </w:r>
    </w:p>
    <w:p w14:paraId="04B89975" w14:textId="77777777" w:rsidR="000D17C7" w:rsidRDefault="000D17C7" w:rsidP="000D17C7">
      <w:pPr>
        <w:pStyle w:val="NormalWeb"/>
      </w:pPr>
      <w:r>
        <w:rPr>
          <w:rFonts w:ascii="TimesNewRomanPS" w:hAnsi="TimesNewRomanPS"/>
          <w:b/>
          <w:bCs/>
        </w:rPr>
        <w:t xml:space="preserve">APPENDIX 3 Miscellaneous Notes </w:t>
      </w:r>
    </w:p>
    <w:p w14:paraId="38E3E091" w14:textId="77777777" w:rsidR="000D17C7" w:rsidRDefault="000D17C7" w:rsidP="000D17C7">
      <w:pPr>
        <w:pStyle w:val="NormalWeb"/>
      </w:pPr>
      <w:r>
        <w:t xml:space="preserve">(Use this appendix for other miscellaneous narratives) </w:t>
      </w:r>
    </w:p>
    <w:p w14:paraId="192AE3F5" w14:textId="77777777" w:rsidR="000D17C7" w:rsidRDefault="000D17C7" w:rsidP="000D17C7">
      <w:pPr>
        <w:pStyle w:val="NormalWeb"/>
      </w:pPr>
      <w:r>
        <w:t xml:space="preserve">- The Report </w:t>
      </w:r>
      <w:r>
        <w:rPr>
          <w:rFonts w:ascii="TimesNewRomanPS" w:hAnsi="TimesNewRomanPS"/>
          <w:b/>
          <w:bCs/>
        </w:rPr>
        <w:t>MUST BE typed</w:t>
      </w:r>
      <w:r>
        <w:rPr>
          <w:rFonts w:ascii="TimesNewRomanPS" w:hAnsi="TimesNewRomanPS"/>
          <w:b/>
          <w:bCs/>
        </w:rPr>
        <w:br/>
      </w:r>
      <w:r>
        <w:t xml:space="preserve">- The report </w:t>
      </w:r>
      <w:r>
        <w:rPr>
          <w:rFonts w:ascii="TimesNewRomanPS" w:hAnsi="TimesNewRomanPS"/>
          <w:b/>
          <w:bCs/>
        </w:rPr>
        <w:t>MUST BE neat</w:t>
      </w:r>
      <w:r>
        <w:rPr>
          <w:rFonts w:ascii="TimesNewRomanPS" w:hAnsi="TimesNewRomanPS"/>
          <w:b/>
          <w:bCs/>
        </w:rPr>
        <w:br/>
      </w:r>
      <w:r>
        <w:t>- Keep the format recommended in this guideline</w:t>
      </w:r>
      <w:r>
        <w:br/>
        <w:t xml:space="preserve">- Include graphs, curves and plots in a logical and organized fashion and maintaining </w:t>
      </w:r>
    </w:p>
    <w:p w14:paraId="1D77FA35" w14:textId="77777777" w:rsidR="000D17C7" w:rsidRDefault="000D17C7" w:rsidP="000D17C7">
      <w:pPr>
        <w:pStyle w:val="NormalWeb"/>
      </w:pPr>
      <w:r>
        <w:t xml:space="preserve">context within the discussion. </w:t>
      </w:r>
    </w:p>
    <w:p w14:paraId="1EC692AE" w14:textId="77777777" w:rsidR="000D17C7" w:rsidRDefault="000D17C7" w:rsidP="000D17C7">
      <w:pPr>
        <w:pStyle w:val="NormalWeb"/>
      </w:pPr>
      <w:r>
        <w:t xml:space="preserve">- There is no specific guideline regarding the number of pages of the report. </w:t>
      </w:r>
      <w:proofErr w:type="gramStart"/>
      <w:r>
        <w:t>As a general rule</w:t>
      </w:r>
      <w:proofErr w:type="gramEnd"/>
      <w:r>
        <w:t xml:space="preserve">, the student must keep it a short as possible. However, the report must be </w:t>
      </w:r>
      <w:r>
        <w:rPr>
          <w:rFonts w:ascii="TimesNewRomanPS" w:hAnsi="TimesNewRomanPS"/>
          <w:b/>
          <w:bCs/>
        </w:rPr>
        <w:t>complete</w:t>
      </w:r>
      <w:r>
        <w:t xml:space="preserve">, </w:t>
      </w:r>
      <w:r>
        <w:rPr>
          <w:rFonts w:ascii="TimesNewRomanPS" w:hAnsi="TimesNewRomanPS"/>
          <w:b/>
          <w:bCs/>
        </w:rPr>
        <w:t>clear</w:t>
      </w:r>
      <w:r>
        <w:t xml:space="preserve">, </w:t>
      </w:r>
      <w:r>
        <w:rPr>
          <w:rFonts w:ascii="TimesNewRomanPS" w:hAnsi="TimesNewRomanPS"/>
          <w:b/>
          <w:bCs/>
        </w:rPr>
        <w:t xml:space="preserve">neat </w:t>
      </w:r>
      <w:r>
        <w:t xml:space="preserve">and </w:t>
      </w:r>
      <w:r>
        <w:rPr>
          <w:rFonts w:ascii="TimesNewRomanPS" w:hAnsi="TimesNewRomanPS"/>
          <w:b/>
          <w:bCs/>
        </w:rPr>
        <w:t>informative</w:t>
      </w:r>
      <w:r>
        <w:t xml:space="preserve">. </w:t>
      </w:r>
    </w:p>
    <w:p w14:paraId="42F5E55E" w14:textId="77777777" w:rsidR="000D17C7" w:rsidRDefault="000D17C7"/>
    <w:sectPr w:rsidR="000D17C7" w:rsidSect="0088083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TimesNewRomanPS">
    <w:altName w:val="Times New Roman"/>
    <w:panose1 w:val="00000000000000000000"/>
    <w:charset w:val="00"/>
    <w:family w:val="roman"/>
    <w:notTrueType/>
    <w:pitch w:val="default"/>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1C7CA8"/>
    <w:multiLevelType w:val="multilevel"/>
    <w:tmpl w:val="070A86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62AB1532"/>
    <w:multiLevelType w:val="multilevel"/>
    <w:tmpl w:val="86DC1F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3"/>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17C7"/>
    <w:rsid w:val="000D17C7"/>
    <w:rsid w:val="00880831"/>
    <w:rsid w:val="00CE626A"/>
  </w:rsids>
  <m:mathPr>
    <m:mathFont m:val="Cambria Math"/>
    <m:brkBin m:val="before"/>
    <m:brkBinSub m:val="--"/>
    <m:smallFrac m:val="0"/>
    <m:dispDef/>
    <m:lMargin m:val="0"/>
    <m:rMargin m:val="0"/>
    <m:defJc m:val="centerGroup"/>
    <m:wrapIndent m:val="1440"/>
    <m:intLim m:val="subSup"/>
    <m:naryLim m:val="undOvr"/>
  </m:mathPr>
  <w:themeFontLang w:val="en-US" w:eastAsia="x-none" w:bidi="ar-SA"/>
  <w:clrSchemeMapping w:bg1="light1" w:t1="dark1" w:bg2="light2" w:t2="dark2" w:accent1="accent1" w:accent2="accent2" w:accent3="accent3" w:accent4="accent4" w:accent5="accent5" w:accent6="accent6" w:hyperlink="hyperlink" w:followedHyperlink="followedHyperlink"/>
  <w:decimalSymbol w:val="."/>
  <w:listSeparator w:val=","/>
  <w14:docId w14:val="63700E62"/>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D17C7"/>
    <w:pPr>
      <w:spacing w:before="100" w:beforeAutospacing="1" w:after="100" w:afterAutospacing="1"/>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8371672">
      <w:bodyDiv w:val="1"/>
      <w:marLeft w:val="0"/>
      <w:marRight w:val="0"/>
      <w:marTop w:val="0"/>
      <w:marBottom w:val="0"/>
      <w:divBdr>
        <w:top w:val="none" w:sz="0" w:space="0" w:color="auto"/>
        <w:left w:val="none" w:sz="0" w:space="0" w:color="auto"/>
        <w:bottom w:val="none" w:sz="0" w:space="0" w:color="auto"/>
        <w:right w:val="none" w:sz="0" w:space="0" w:color="auto"/>
      </w:divBdr>
      <w:divsChild>
        <w:div w:id="1268856405">
          <w:marLeft w:val="0"/>
          <w:marRight w:val="0"/>
          <w:marTop w:val="0"/>
          <w:marBottom w:val="0"/>
          <w:divBdr>
            <w:top w:val="none" w:sz="0" w:space="0" w:color="auto"/>
            <w:left w:val="none" w:sz="0" w:space="0" w:color="auto"/>
            <w:bottom w:val="none" w:sz="0" w:space="0" w:color="auto"/>
            <w:right w:val="none" w:sz="0" w:space="0" w:color="auto"/>
          </w:divBdr>
          <w:divsChild>
            <w:div w:id="534929011">
              <w:marLeft w:val="0"/>
              <w:marRight w:val="0"/>
              <w:marTop w:val="0"/>
              <w:marBottom w:val="0"/>
              <w:divBdr>
                <w:top w:val="none" w:sz="0" w:space="0" w:color="auto"/>
                <w:left w:val="none" w:sz="0" w:space="0" w:color="auto"/>
                <w:bottom w:val="none" w:sz="0" w:space="0" w:color="auto"/>
                <w:right w:val="none" w:sz="0" w:space="0" w:color="auto"/>
              </w:divBdr>
              <w:divsChild>
                <w:div w:id="4749148">
                  <w:marLeft w:val="0"/>
                  <w:marRight w:val="0"/>
                  <w:marTop w:val="0"/>
                  <w:marBottom w:val="0"/>
                  <w:divBdr>
                    <w:top w:val="none" w:sz="0" w:space="0" w:color="auto"/>
                    <w:left w:val="none" w:sz="0" w:space="0" w:color="auto"/>
                    <w:bottom w:val="none" w:sz="0" w:space="0" w:color="auto"/>
                    <w:right w:val="none" w:sz="0" w:space="0" w:color="auto"/>
                  </w:divBdr>
                </w:div>
              </w:divsChild>
            </w:div>
            <w:div w:id="629943823">
              <w:marLeft w:val="0"/>
              <w:marRight w:val="0"/>
              <w:marTop w:val="0"/>
              <w:marBottom w:val="0"/>
              <w:divBdr>
                <w:top w:val="none" w:sz="0" w:space="0" w:color="auto"/>
                <w:left w:val="none" w:sz="0" w:space="0" w:color="auto"/>
                <w:bottom w:val="none" w:sz="0" w:space="0" w:color="auto"/>
                <w:right w:val="none" w:sz="0" w:space="0" w:color="auto"/>
              </w:divBdr>
              <w:divsChild>
                <w:div w:id="2076315280">
                  <w:marLeft w:val="0"/>
                  <w:marRight w:val="0"/>
                  <w:marTop w:val="0"/>
                  <w:marBottom w:val="0"/>
                  <w:divBdr>
                    <w:top w:val="none" w:sz="0" w:space="0" w:color="auto"/>
                    <w:left w:val="none" w:sz="0" w:space="0" w:color="auto"/>
                    <w:bottom w:val="none" w:sz="0" w:space="0" w:color="auto"/>
                    <w:right w:val="none" w:sz="0" w:space="0" w:color="auto"/>
                  </w:divBdr>
                  <w:divsChild>
                    <w:div w:id="282418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9369084">
              <w:marLeft w:val="0"/>
              <w:marRight w:val="0"/>
              <w:marTop w:val="0"/>
              <w:marBottom w:val="0"/>
              <w:divBdr>
                <w:top w:val="none" w:sz="0" w:space="0" w:color="auto"/>
                <w:left w:val="none" w:sz="0" w:space="0" w:color="auto"/>
                <w:bottom w:val="none" w:sz="0" w:space="0" w:color="auto"/>
                <w:right w:val="none" w:sz="0" w:space="0" w:color="auto"/>
              </w:divBdr>
              <w:divsChild>
                <w:div w:id="487328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8219140">
          <w:marLeft w:val="0"/>
          <w:marRight w:val="0"/>
          <w:marTop w:val="0"/>
          <w:marBottom w:val="0"/>
          <w:divBdr>
            <w:top w:val="none" w:sz="0" w:space="0" w:color="auto"/>
            <w:left w:val="none" w:sz="0" w:space="0" w:color="auto"/>
            <w:bottom w:val="none" w:sz="0" w:space="0" w:color="auto"/>
            <w:right w:val="none" w:sz="0" w:space="0" w:color="auto"/>
          </w:divBdr>
          <w:divsChild>
            <w:div w:id="1030303606">
              <w:marLeft w:val="0"/>
              <w:marRight w:val="0"/>
              <w:marTop w:val="0"/>
              <w:marBottom w:val="0"/>
              <w:divBdr>
                <w:top w:val="none" w:sz="0" w:space="0" w:color="auto"/>
                <w:left w:val="none" w:sz="0" w:space="0" w:color="auto"/>
                <w:bottom w:val="none" w:sz="0" w:space="0" w:color="auto"/>
                <w:right w:val="none" w:sz="0" w:space="0" w:color="auto"/>
              </w:divBdr>
              <w:divsChild>
                <w:div w:id="1697543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0190942">
          <w:marLeft w:val="0"/>
          <w:marRight w:val="0"/>
          <w:marTop w:val="0"/>
          <w:marBottom w:val="0"/>
          <w:divBdr>
            <w:top w:val="none" w:sz="0" w:space="0" w:color="auto"/>
            <w:left w:val="none" w:sz="0" w:space="0" w:color="auto"/>
            <w:bottom w:val="none" w:sz="0" w:space="0" w:color="auto"/>
            <w:right w:val="none" w:sz="0" w:space="0" w:color="auto"/>
          </w:divBdr>
          <w:divsChild>
            <w:div w:id="1068461153">
              <w:marLeft w:val="0"/>
              <w:marRight w:val="0"/>
              <w:marTop w:val="0"/>
              <w:marBottom w:val="0"/>
              <w:divBdr>
                <w:top w:val="none" w:sz="0" w:space="0" w:color="auto"/>
                <w:left w:val="none" w:sz="0" w:space="0" w:color="auto"/>
                <w:bottom w:val="none" w:sz="0" w:space="0" w:color="auto"/>
                <w:right w:val="none" w:sz="0" w:space="0" w:color="auto"/>
              </w:divBdr>
              <w:divsChild>
                <w:div w:id="309218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0995129">
          <w:marLeft w:val="0"/>
          <w:marRight w:val="0"/>
          <w:marTop w:val="0"/>
          <w:marBottom w:val="0"/>
          <w:divBdr>
            <w:top w:val="none" w:sz="0" w:space="0" w:color="auto"/>
            <w:left w:val="none" w:sz="0" w:space="0" w:color="auto"/>
            <w:bottom w:val="none" w:sz="0" w:space="0" w:color="auto"/>
            <w:right w:val="none" w:sz="0" w:space="0" w:color="auto"/>
          </w:divBdr>
          <w:divsChild>
            <w:div w:id="2145007068">
              <w:marLeft w:val="0"/>
              <w:marRight w:val="0"/>
              <w:marTop w:val="0"/>
              <w:marBottom w:val="0"/>
              <w:divBdr>
                <w:top w:val="none" w:sz="0" w:space="0" w:color="auto"/>
                <w:left w:val="none" w:sz="0" w:space="0" w:color="auto"/>
                <w:bottom w:val="none" w:sz="0" w:space="0" w:color="auto"/>
                <w:right w:val="none" w:sz="0" w:space="0" w:color="auto"/>
              </w:divBdr>
              <w:divsChild>
                <w:div w:id="999696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063799">
          <w:marLeft w:val="0"/>
          <w:marRight w:val="0"/>
          <w:marTop w:val="0"/>
          <w:marBottom w:val="0"/>
          <w:divBdr>
            <w:top w:val="none" w:sz="0" w:space="0" w:color="auto"/>
            <w:left w:val="none" w:sz="0" w:space="0" w:color="auto"/>
            <w:bottom w:val="none" w:sz="0" w:space="0" w:color="auto"/>
            <w:right w:val="none" w:sz="0" w:space="0" w:color="auto"/>
          </w:divBdr>
          <w:divsChild>
            <w:div w:id="207686639">
              <w:marLeft w:val="0"/>
              <w:marRight w:val="0"/>
              <w:marTop w:val="0"/>
              <w:marBottom w:val="0"/>
              <w:divBdr>
                <w:top w:val="none" w:sz="0" w:space="0" w:color="auto"/>
                <w:left w:val="none" w:sz="0" w:space="0" w:color="auto"/>
                <w:bottom w:val="none" w:sz="0" w:space="0" w:color="auto"/>
                <w:right w:val="none" w:sz="0" w:space="0" w:color="auto"/>
              </w:divBdr>
              <w:divsChild>
                <w:div w:id="434517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5235617">
          <w:marLeft w:val="0"/>
          <w:marRight w:val="0"/>
          <w:marTop w:val="0"/>
          <w:marBottom w:val="0"/>
          <w:divBdr>
            <w:top w:val="none" w:sz="0" w:space="0" w:color="auto"/>
            <w:left w:val="none" w:sz="0" w:space="0" w:color="auto"/>
            <w:bottom w:val="none" w:sz="0" w:space="0" w:color="auto"/>
            <w:right w:val="none" w:sz="0" w:space="0" w:color="auto"/>
          </w:divBdr>
          <w:divsChild>
            <w:div w:id="1724909063">
              <w:marLeft w:val="0"/>
              <w:marRight w:val="0"/>
              <w:marTop w:val="0"/>
              <w:marBottom w:val="0"/>
              <w:divBdr>
                <w:top w:val="none" w:sz="0" w:space="0" w:color="auto"/>
                <w:left w:val="none" w:sz="0" w:space="0" w:color="auto"/>
                <w:bottom w:val="none" w:sz="0" w:space="0" w:color="auto"/>
                <w:right w:val="none" w:sz="0" w:space="0" w:color="auto"/>
              </w:divBdr>
              <w:divsChild>
                <w:div w:id="206111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1054920">
          <w:marLeft w:val="0"/>
          <w:marRight w:val="0"/>
          <w:marTop w:val="0"/>
          <w:marBottom w:val="0"/>
          <w:divBdr>
            <w:top w:val="none" w:sz="0" w:space="0" w:color="auto"/>
            <w:left w:val="none" w:sz="0" w:space="0" w:color="auto"/>
            <w:bottom w:val="none" w:sz="0" w:space="0" w:color="auto"/>
            <w:right w:val="none" w:sz="0" w:space="0" w:color="auto"/>
          </w:divBdr>
          <w:divsChild>
            <w:div w:id="1553536351">
              <w:marLeft w:val="0"/>
              <w:marRight w:val="0"/>
              <w:marTop w:val="0"/>
              <w:marBottom w:val="0"/>
              <w:divBdr>
                <w:top w:val="none" w:sz="0" w:space="0" w:color="auto"/>
                <w:left w:val="none" w:sz="0" w:space="0" w:color="auto"/>
                <w:bottom w:val="none" w:sz="0" w:space="0" w:color="auto"/>
                <w:right w:val="none" w:sz="0" w:space="0" w:color="auto"/>
              </w:divBdr>
              <w:divsChild>
                <w:div w:id="2123180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1179</Words>
  <Characters>6723</Characters>
  <Application>Microsoft Macintosh Word</Application>
  <DocSecurity>0</DocSecurity>
  <Lines>56</Lines>
  <Paragraphs>15</Paragraphs>
  <ScaleCrop>false</ScaleCrop>
  <LinksUpToDate>false</LinksUpToDate>
  <CharactersWithSpaces>7887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Hamad Alabdulkarim</dc:creator>
  <cp:keywords/>
  <dc:description/>
  <cp:lastModifiedBy>Hamad Alabdulkarim</cp:lastModifiedBy>
  <cp:revision>1</cp:revision>
  <dcterms:created xsi:type="dcterms:W3CDTF">2018-05-26T22:49:00Z</dcterms:created>
  <dcterms:modified xsi:type="dcterms:W3CDTF">2018-05-26T22:50:00Z</dcterms:modified>
</cp:coreProperties>
</file>